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4" w:rsidRDefault="00926804" w:rsidP="0092680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318267FD" wp14:editId="72DC132C">
            <wp:extent cx="692785" cy="907415"/>
            <wp:effectExtent l="0" t="0" r="0" b="6985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04" w:rsidRDefault="00926804" w:rsidP="0092680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926804" w:rsidRDefault="00926804" w:rsidP="0092680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926804" w:rsidRDefault="00926804" w:rsidP="00926804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926804" w:rsidRDefault="00926804" w:rsidP="0092680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26804" w:rsidRPr="00B57A85" w:rsidRDefault="00926804" w:rsidP="00926804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B57A85">
        <w:rPr>
          <w:rFonts w:eastAsia="Times New Roman"/>
          <w:b/>
          <w:szCs w:val="28"/>
          <w:u w:val="single"/>
          <w:lang w:eastAsia="ru-RU"/>
        </w:rPr>
        <w:t>от  19.08.201</w:t>
      </w:r>
      <w:r w:rsidR="002D38CF">
        <w:rPr>
          <w:rFonts w:eastAsia="Times New Roman"/>
          <w:b/>
          <w:szCs w:val="28"/>
          <w:u w:val="single"/>
          <w:lang w:eastAsia="ru-RU"/>
        </w:rPr>
        <w:t>9</w:t>
      </w:r>
      <w:r w:rsidRPr="00B57A85">
        <w:rPr>
          <w:rFonts w:eastAsia="Times New Roman"/>
          <w:b/>
          <w:szCs w:val="28"/>
          <w:u w:val="single"/>
          <w:lang w:eastAsia="ru-RU"/>
        </w:rPr>
        <w:t xml:space="preserve"> г.  № 270  </w:t>
      </w:r>
    </w:p>
    <w:p w:rsidR="00926804" w:rsidRDefault="00926804" w:rsidP="00926804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926804" w:rsidRDefault="00926804" w:rsidP="0092680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Об утверждении Показателей деятельности общеобразовательных учреждений </w:t>
      </w:r>
      <w:r w:rsidR="00B57A85">
        <w:rPr>
          <w:rFonts w:eastAsia="Times New Roman"/>
          <w:b/>
          <w:szCs w:val="28"/>
          <w:lang w:eastAsia="ru-RU"/>
        </w:rPr>
        <w:t>з</w:t>
      </w:r>
      <w:r>
        <w:rPr>
          <w:rFonts w:eastAsia="Times New Roman"/>
          <w:b/>
          <w:szCs w:val="28"/>
          <w:lang w:eastAsia="ru-RU"/>
        </w:rPr>
        <w:t xml:space="preserve">а учебный год </w:t>
      </w:r>
    </w:p>
    <w:p w:rsidR="00926804" w:rsidRDefault="00926804" w:rsidP="0092680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926804" w:rsidRDefault="00926804" w:rsidP="009268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 основании Положения об Отделе образования администрации г. Тейково, утверждённого постановлением администрации городского округа Тейково Ивановской области от 20.06.2012 №293 «Об утверждении Положения об Отделе образования администрации г. Тейково в новой редакции»,  муниципальной программы городского округа Тейково «Развитие образования в городском округе Тейково»</w:t>
      </w:r>
    </w:p>
    <w:p w:rsidR="00926804" w:rsidRDefault="00926804" w:rsidP="00926804">
      <w:pPr>
        <w:widowControl w:val="0"/>
        <w:tabs>
          <w:tab w:val="left" w:pos="9639"/>
        </w:tabs>
        <w:spacing w:after="0" w:line="240" w:lineRule="auto"/>
        <w:ind w:right="-142"/>
        <w:jc w:val="both"/>
        <w:rPr>
          <w:szCs w:val="28"/>
        </w:rPr>
      </w:pPr>
      <w:r>
        <w:rPr>
          <w:szCs w:val="28"/>
        </w:rPr>
        <w:t xml:space="preserve"> </w:t>
      </w:r>
    </w:p>
    <w:p w:rsidR="00926804" w:rsidRDefault="00926804" w:rsidP="00926804">
      <w:pPr>
        <w:widowControl w:val="0"/>
        <w:tabs>
          <w:tab w:val="left" w:pos="9639"/>
        </w:tabs>
        <w:spacing w:after="0" w:line="240" w:lineRule="auto"/>
        <w:ind w:right="-142"/>
        <w:jc w:val="both"/>
        <w:rPr>
          <w:szCs w:val="28"/>
        </w:rPr>
      </w:pPr>
    </w:p>
    <w:p w:rsidR="00926804" w:rsidRDefault="00926804" w:rsidP="00926804">
      <w:pPr>
        <w:widowControl w:val="0"/>
        <w:tabs>
          <w:tab w:val="left" w:pos="9639"/>
        </w:tabs>
        <w:spacing w:after="0" w:line="240" w:lineRule="auto"/>
        <w:ind w:right="-142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ПРИКАЗЫВАЮ:</w:t>
      </w:r>
    </w:p>
    <w:p w:rsidR="00926804" w:rsidRDefault="00926804" w:rsidP="00926804">
      <w:pPr>
        <w:widowControl w:val="0"/>
        <w:tabs>
          <w:tab w:val="left" w:pos="9639"/>
        </w:tabs>
        <w:spacing w:after="0" w:line="240" w:lineRule="auto"/>
        <w:ind w:right="-142"/>
        <w:jc w:val="center"/>
        <w:rPr>
          <w:b/>
          <w:bCs/>
          <w:szCs w:val="28"/>
        </w:rPr>
      </w:pPr>
    </w:p>
    <w:p w:rsidR="00926804" w:rsidRDefault="00926804" w:rsidP="0092680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num" w:pos="1080"/>
        </w:tabs>
        <w:spacing w:after="0" w:line="240" w:lineRule="auto"/>
        <w:ind w:firstLine="142"/>
        <w:jc w:val="both"/>
        <w:rPr>
          <w:szCs w:val="28"/>
        </w:rPr>
      </w:pPr>
      <w:r>
        <w:rPr>
          <w:szCs w:val="28"/>
        </w:rPr>
        <w:t xml:space="preserve">Утвердить Показатели деятельности общеобразовательных учреждений </w:t>
      </w:r>
      <w:r w:rsidR="00B57A85">
        <w:rPr>
          <w:szCs w:val="28"/>
        </w:rPr>
        <w:t>з</w:t>
      </w:r>
      <w:r>
        <w:rPr>
          <w:szCs w:val="28"/>
        </w:rPr>
        <w:t xml:space="preserve">а учебный год (Приложение). </w:t>
      </w:r>
    </w:p>
    <w:p w:rsidR="00926804" w:rsidRDefault="00926804" w:rsidP="00926804">
      <w:pPr>
        <w:widowControl w:val="0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Контроль исполнения приказа оставляю за собой. </w:t>
      </w:r>
    </w:p>
    <w:p w:rsidR="00926804" w:rsidRDefault="00926804" w:rsidP="00926804">
      <w:pPr>
        <w:widowControl w:val="0"/>
        <w:spacing w:after="0" w:line="240" w:lineRule="auto"/>
        <w:jc w:val="both"/>
        <w:rPr>
          <w:szCs w:val="28"/>
        </w:rPr>
      </w:pPr>
    </w:p>
    <w:p w:rsidR="00926804" w:rsidRDefault="00926804" w:rsidP="00926804">
      <w:pPr>
        <w:widowControl w:val="0"/>
        <w:spacing w:after="0" w:line="240" w:lineRule="auto"/>
        <w:jc w:val="both"/>
        <w:rPr>
          <w:szCs w:val="28"/>
        </w:rPr>
      </w:pPr>
    </w:p>
    <w:p w:rsidR="00926804" w:rsidRDefault="00926804" w:rsidP="00926804">
      <w:pPr>
        <w:widowControl w:val="0"/>
        <w:spacing w:after="0" w:line="240" w:lineRule="auto"/>
        <w:jc w:val="both"/>
        <w:rPr>
          <w:szCs w:val="28"/>
        </w:rPr>
      </w:pPr>
    </w:p>
    <w:p w:rsidR="00926804" w:rsidRPr="00B57A85" w:rsidRDefault="00926804" w:rsidP="00926804">
      <w:pPr>
        <w:widowControl w:val="0"/>
        <w:spacing w:after="0" w:line="240" w:lineRule="auto"/>
        <w:jc w:val="both"/>
        <w:rPr>
          <w:b/>
          <w:szCs w:val="28"/>
        </w:rPr>
      </w:pPr>
      <w:r w:rsidRPr="00B57A85">
        <w:rPr>
          <w:b/>
          <w:szCs w:val="28"/>
        </w:rPr>
        <w:t>Начальник Отдела образования</w:t>
      </w:r>
    </w:p>
    <w:p w:rsidR="00926804" w:rsidRPr="00B57A85" w:rsidRDefault="00926804" w:rsidP="00926804">
      <w:pPr>
        <w:widowControl w:val="0"/>
        <w:spacing w:after="0" w:line="240" w:lineRule="auto"/>
        <w:jc w:val="both"/>
        <w:rPr>
          <w:b/>
          <w:szCs w:val="28"/>
        </w:rPr>
      </w:pPr>
      <w:r w:rsidRPr="00B57A85">
        <w:rPr>
          <w:b/>
          <w:szCs w:val="28"/>
        </w:rPr>
        <w:t>администрации г. Тейково                                         Соловь</w:t>
      </w:r>
      <w:r w:rsidR="00B57A85" w:rsidRPr="00B57A85">
        <w:rPr>
          <w:b/>
          <w:szCs w:val="28"/>
        </w:rPr>
        <w:t>е</w:t>
      </w:r>
      <w:r w:rsidRPr="00B57A85">
        <w:rPr>
          <w:b/>
          <w:szCs w:val="28"/>
        </w:rPr>
        <w:t>ва А.Н.</w:t>
      </w:r>
    </w:p>
    <w:p w:rsidR="00926804" w:rsidRDefault="00926804" w:rsidP="0092680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bCs/>
          <w:spacing w:val="-3"/>
          <w:szCs w:val="28"/>
        </w:rPr>
      </w:pPr>
    </w:p>
    <w:p w:rsidR="00926804" w:rsidRDefault="00926804" w:rsidP="00926804"/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26804" w:rsidRDefault="00926804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46441" w:rsidRDefault="00646441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</w:p>
    <w:p w:rsidR="00646441" w:rsidRDefault="00646441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к приказу </w:t>
      </w:r>
      <w:r w:rsidRPr="00646441">
        <w:rPr>
          <w:rFonts w:eastAsia="Times New Roman"/>
          <w:b/>
          <w:sz w:val="24"/>
          <w:szCs w:val="24"/>
          <w:u w:val="single"/>
          <w:lang w:eastAsia="ru-RU"/>
        </w:rPr>
        <w:t>от 19.08.201</w:t>
      </w:r>
      <w:r w:rsidR="002D38CF">
        <w:rPr>
          <w:rFonts w:eastAsia="Times New Roman"/>
          <w:b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646441">
        <w:rPr>
          <w:rFonts w:eastAsia="Times New Roman"/>
          <w:b/>
          <w:sz w:val="24"/>
          <w:szCs w:val="24"/>
          <w:u w:val="single"/>
          <w:lang w:eastAsia="ru-RU"/>
        </w:rPr>
        <w:t xml:space="preserve">  №</w:t>
      </w: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Pr="00646441">
        <w:rPr>
          <w:rFonts w:eastAsia="Times New Roman"/>
          <w:b/>
          <w:sz w:val="24"/>
          <w:szCs w:val="24"/>
          <w:u w:val="single"/>
          <w:lang w:eastAsia="ru-RU"/>
        </w:rPr>
        <w:t>270</w:t>
      </w:r>
    </w:p>
    <w:p w:rsidR="00646441" w:rsidRDefault="00646441" w:rsidP="00646441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Показатели </w:t>
      </w:r>
    </w:p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деятельности общеобразовательных учреждений</w:t>
      </w:r>
    </w:p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 учебный год</w:t>
      </w:r>
    </w:p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Блок № 1. Образовательное направление деятельности</w:t>
      </w: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88"/>
        <w:gridCol w:w="4187"/>
        <w:gridCol w:w="1441"/>
        <w:gridCol w:w="1080"/>
        <w:gridCol w:w="896"/>
      </w:tblGrid>
      <w:tr w:rsidR="00841C58" w:rsidTr="0055053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Единицы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ОУ</w:t>
            </w:r>
          </w:p>
        </w:tc>
      </w:tr>
      <w:tr w:rsidR="00841C58" w:rsidTr="0055053F">
        <w:trPr>
          <w:trHeight w:val="52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Итоговая аттестация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 w:rsidP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rPr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менее 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rPr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 w:rsidP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выпускников 11-х классов, получивших аттестат о среднем общем образовании с отличием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rPr>
          <w:trHeight w:val="7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выпускников 11-х классов, набравших по результатам                                                           ЕГЭ  80 баллов и выше                               (Указать Ф.И. выпускника, предмет, количество баллов)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DC01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rPr>
          <w:trHeight w:val="139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выпускников 11-х классов, набравших по результатам ЕГЭ 100 баллов 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(Указать Ф.И. выпускника, предмет)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 9-х классов, получивших аттестат об основном общем образовании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менее  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выпускников 9-х классов, получивших аттестат об основном общем образовании с отличием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41C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 w:rsidR="00841C58">
              <w:rPr>
                <w:rFonts w:eastAsia="Times New Roman"/>
                <w:sz w:val="24"/>
                <w:szCs w:val="24"/>
              </w:rPr>
              <w:t xml:space="preserve"> выпускников 9-х классов, получивших на итоговой аттестации «5»</w:t>
            </w:r>
          </w:p>
          <w:p w:rsidR="00841C58" w:rsidRPr="0055053F" w:rsidRDefault="00841C58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55053F">
              <w:rPr>
                <w:rFonts w:eastAsia="Times New Roman"/>
                <w:i/>
                <w:sz w:val="24"/>
                <w:szCs w:val="24"/>
              </w:rPr>
              <w:t>(расчет по формуле:</w:t>
            </w:r>
            <w:proofErr w:type="gramEnd"/>
          </w:p>
          <w:p w:rsidR="00841C58" w:rsidRPr="0055053F" w:rsidRDefault="00841C58" w:rsidP="0055053F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5053F">
              <w:rPr>
                <w:rFonts w:eastAsia="Times New Roman"/>
                <w:i/>
                <w:sz w:val="24"/>
                <w:szCs w:val="24"/>
              </w:rPr>
              <w:t>количество</w:t>
            </w:r>
            <w:r w:rsidR="0055053F" w:rsidRPr="0055053F">
              <w:rPr>
                <w:rFonts w:eastAsia="Times New Roman"/>
                <w:i/>
                <w:sz w:val="24"/>
                <w:szCs w:val="24"/>
              </w:rPr>
              <w:t xml:space="preserve">  «</w:t>
            </w:r>
            <w:r w:rsidRPr="0055053F">
              <w:rPr>
                <w:rFonts w:eastAsia="Times New Roman"/>
                <w:i/>
                <w:sz w:val="24"/>
                <w:szCs w:val="24"/>
              </w:rPr>
              <w:t>5»</w:t>
            </w:r>
            <w:r w:rsidR="0055053F" w:rsidRPr="0055053F">
              <w:rPr>
                <w:rFonts w:eastAsia="Times New Roman"/>
                <w:i/>
                <w:sz w:val="24"/>
                <w:szCs w:val="24"/>
              </w:rPr>
              <w:t xml:space="preserve"> всего</w:t>
            </w:r>
            <w:proofErr w:type="gramStart"/>
            <w:r w:rsidR="0055053F" w:rsidRPr="0055053F">
              <w:rPr>
                <w:rFonts w:eastAsia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55053F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="0055053F" w:rsidRPr="0055053F">
              <w:rPr>
                <w:rFonts w:eastAsia="Times New Roman"/>
                <w:i/>
                <w:sz w:val="24"/>
                <w:szCs w:val="24"/>
              </w:rPr>
              <w:t>(</w:t>
            </w:r>
            <w:r w:rsidRPr="0055053F">
              <w:rPr>
                <w:rFonts w:eastAsia="Times New Roman"/>
                <w:i/>
                <w:sz w:val="24"/>
                <w:szCs w:val="24"/>
              </w:rPr>
              <w:t xml:space="preserve">количество </w:t>
            </w:r>
            <w:r w:rsidR="0055053F" w:rsidRPr="0055053F">
              <w:rPr>
                <w:rFonts w:eastAsia="Times New Roman"/>
                <w:i/>
                <w:sz w:val="24"/>
                <w:szCs w:val="24"/>
              </w:rPr>
              <w:t>в</w:t>
            </w:r>
            <w:r w:rsidRPr="0055053F">
              <w:rPr>
                <w:rFonts w:eastAsia="Times New Roman"/>
                <w:i/>
                <w:sz w:val="24"/>
                <w:szCs w:val="24"/>
              </w:rPr>
              <w:t xml:space="preserve">ыпускников </w:t>
            </w:r>
            <w:r w:rsidR="0055053F" w:rsidRPr="0055053F">
              <w:rPr>
                <w:rFonts w:eastAsia="Times New Roman"/>
                <w:i/>
                <w:sz w:val="24"/>
                <w:szCs w:val="24"/>
              </w:rPr>
              <w:t>Х</w:t>
            </w:r>
            <w:r w:rsidRPr="0055053F">
              <w:rPr>
                <w:rFonts w:eastAsia="Times New Roman"/>
                <w:i/>
                <w:sz w:val="24"/>
                <w:szCs w:val="24"/>
              </w:rPr>
              <w:t xml:space="preserve"> 4</w:t>
            </w:r>
            <w:r w:rsidR="0055053F" w:rsidRPr="0055053F">
              <w:rPr>
                <w:rFonts w:eastAsia="Times New Roman"/>
                <w:i/>
                <w:sz w:val="24"/>
                <w:szCs w:val="24"/>
              </w:rPr>
              <w:t>) Х 100%)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41C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3F" w:rsidRDefault="009742A9" w:rsidP="005505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 w:rsidR="0055053F">
              <w:rPr>
                <w:rFonts w:eastAsia="Times New Roman"/>
                <w:sz w:val="24"/>
                <w:szCs w:val="24"/>
              </w:rPr>
              <w:t xml:space="preserve"> выпускников 9-х классов, получивших на итоговой аттестации «2»</w:t>
            </w:r>
          </w:p>
          <w:p w:rsidR="0055053F" w:rsidRPr="0055053F" w:rsidRDefault="0055053F" w:rsidP="0055053F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r w:rsidRPr="0055053F">
              <w:rPr>
                <w:rFonts w:eastAsia="Times New Roman"/>
                <w:i/>
                <w:sz w:val="24"/>
                <w:szCs w:val="24"/>
              </w:rPr>
              <w:t>расчет по формуле:</w:t>
            </w:r>
            <w:proofErr w:type="gramEnd"/>
          </w:p>
          <w:p w:rsidR="00841C58" w:rsidRPr="0055053F" w:rsidRDefault="0055053F" w:rsidP="005505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5053F">
              <w:rPr>
                <w:rFonts w:eastAsia="Times New Roman"/>
                <w:i/>
                <w:sz w:val="24"/>
                <w:szCs w:val="24"/>
              </w:rPr>
              <w:t>количество  «2» всего</w:t>
            </w:r>
            <w:proofErr w:type="gramStart"/>
            <w:r w:rsidRPr="0055053F">
              <w:rPr>
                <w:rFonts w:eastAsia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55053F">
              <w:rPr>
                <w:rFonts w:eastAsia="Times New Roman"/>
                <w:i/>
                <w:sz w:val="24"/>
                <w:szCs w:val="24"/>
              </w:rPr>
              <w:t xml:space="preserve">  (количество выпускников Х 4) Х 100%)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Успеваемость</w:t>
            </w:r>
          </w:p>
          <w:p w:rsidR="00841C58" w:rsidRDefault="00841C58" w:rsidP="00F44C0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C74478" w:rsidP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о</w:t>
            </w:r>
            <w:r w:rsidR="00841C58">
              <w:rPr>
                <w:rFonts w:eastAsia="Times New Roman"/>
                <w:sz w:val="24"/>
                <w:szCs w:val="24"/>
              </w:rPr>
              <w:t>бучающиеся на «4» и «5»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C74478" w:rsidP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r w:rsidR="00841C58">
              <w:rPr>
                <w:rFonts w:eastAsia="Times New Roman"/>
                <w:sz w:val="24"/>
                <w:szCs w:val="24"/>
              </w:rPr>
              <w:t>бучающи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841C58">
              <w:rPr>
                <w:rFonts w:eastAsia="Times New Roman"/>
                <w:sz w:val="24"/>
                <w:szCs w:val="24"/>
              </w:rPr>
              <w:t>ся</w:t>
            </w:r>
            <w:proofErr w:type="gramEnd"/>
            <w:r w:rsidR="00841C58">
              <w:rPr>
                <w:rFonts w:eastAsia="Times New Roman"/>
                <w:sz w:val="24"/>
                <w:szCs w:val="24"/>
              </w:rPr>
              <w:t>, переведённы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841C58">
              <w:rPr>
                <w:rFonts w:eastAsia="Times New Roman"/>
                <w:sz w:val="24"/>
                <w:szCs w:val="24"/>
              </w:rPr>
              <w:t xml:space="preserve"> в следующий класс условно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C74478" w:rsidP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оставленных на повторное обучение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 w:rsidR="00841C58">
              <w:rPr>
                <w:rFonts w:eastAsia="Times New Roman"/>
                <w:sz w:val="24"/>
                <w:szCs w:val="24"/>
              </w:rPr>
              <w:t xml:space="preserve"> учащихся, получающих образование с углублённым изучением отдельных учебных предметов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  <w:r w:rsidR="00841C58">
              <w:rPr>
                <w:rFonts w:eastAsia="Times New Roman"/>
                <w:sz w:val="24"/>
                <w:szCs w:val="24"/>
              </w:rPr>
              <w:t xml:space="preserve"> учащихся, обучающихся в профильных классах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rPr>
          <w:trHeight w:val="642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в изучении отдельных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предметов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Победители и призеры Всероссийской олимпиады школьников: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муниципальный этап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победитель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призёр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                    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региональный этап                                   - победитель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призёр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                    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74478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55053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заключительный этап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41C58">
              <w:rPr>
                <w:rFonts w:eastAsia="Times New Roman"/>
                <w:sz w:val="24"/>
                <w:szCs w:val="24"/>
              </w:rPr>
              <w:t>5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Блок 2. Условия осуществления образовательного процесса</w:t>
      </w:r>
    </w:p>
    <w:p w:rsidR="009742A9" w:rsidRDefault="009742A9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1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720"/>
        <w:gridCol w:w="4318"/>
        <w:gridCol w:w="1080"/>
        <w:gridCol w:w="1080"/>
        <w:gridCol w:w="1218"/>
      </w:tblGrid>
      <w:tr w:rsidR="00841C58" w:rsidTr="00C7447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Единицы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ОУ</w:t>
            </w:r>
          </w:p>
        </w:tc>
      </w:tr>
      <w:tr w:rsidR="00646441" w:rsidTr="001025FE">
        <w:trPr>
          <w:trHeight w:val="11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41" w:rsidRDefault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6441" w:rsidRDefault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41" w:rsidRDefault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441" w:rsidRDefault="00646441" w:rsidP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педагогов, имеющих</w:t>
            </w:r>
          </w:p>
          <w:p w:rsidR="00646441" w:rsidRDefault="00646441" w:rsidP="008057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41" w:rsidRDefault="00646441" w:rsidP="00964F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41" w:rsidRDefault="00646441" w:rsidP="005536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41" w:rsidRDefault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6441" w:rsidRDefault="00646441" w:rsidP="001025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  <w:r w:rsidR="00C74478">
              <w:rPr>
                <w:rFonts w:eastAsia="Times New Roman"/>
                <w:sz w:val="24"/>
                <w:szCs w:val="24"/>
              </w:rPr>
              <w:t xml:space="preserve"> педагогов, ставших</w:t>
            </w:r>
            <w:r w:rsidR="00841C58">
              <w:rPr>
                <w:rFonts w:eastAsia="Times New Roman"/>
                <w:sz w:val="24"/>
                <w:szCs w:val="24"/>
              </w:rPr>
              <w:t xml:space="preserve"> победител</w:t>
            </w:r>
            <w:r w:rsidR="00C74478">
              <w:rPr>
                <w:rFonts w:eastAsia="Times New Roman"/>
                <w:sz w:val="24"/>
                <w:szCs w:val="24"/>
              </w:rPr>
              <w:t>ями</w:t>
            </w:r>
            <w:r w:rsidR="00841C58">
              <w:rPr>
                <w:rFonts w:eastAsia="Times New Roman"/>
                <w:sz w:val="24"/>
                <w:szCs w:val="24"/>
              </w:rPr>
              <w:t>, призёр</w:t>
            </w:r>
            <w:r w:rsidR="00C74478">
              <w:rPr>
                <w:rFonts w:eastAsia="Times New Roman"/>
                <w:sz w:val="24"/>
                <w:szCs w:val="24"/>
              </w:rPr>
              <w:t xml:space="preserve">ами </w:t>
            </w:r>
            <w:r w:rsidR="00841C58">
              <w:rPr>
                <w:rFonts w:eastAsia="Times New Roman"/>
                <w:sz w:val="24"/>
                <w:szCs w:val="24"/>
              </w:rPr>
              <w:t>творческих конкурсов, конкурсов</w:t>
            </w:r>
          </w:p>
          <w:p w:rsidR="00841C58" w:rsidRDefault="00841C58" w:rsidP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профессионального мастерства, </w:t>
            </w:r>
            <w:r w:rsidR="009742A9">
              <w:rPr>
                <w:rFonts w:eastAsia="Times New Roman"/>
                <w:sz w:val="24"/>
                <w:szCs w:val="24"/>
              </w:rPr>
              <w:t>проводимые</w:t>
            </w:r>
            <w:r>
              <w:rPr>
                <w:rFonts w:eastAsia="Times New Roman"/>
                <w:sz w:val="24"/>
                <w:szCs w:val="24"/>
              </w:rPr>
              <w:t xml:space="preserve"> Департаментом образования Ивановской области, </w:t>
            </w:r>
            <w:r w:rsidR="00C74478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тделом образования (указать   название конкурса и Ф.И.О. участника конкурса)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уровня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победитель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призёр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C74478">
              <w:rPr>
                <w:rFonts w:eastAsia="Times New Roman"/>
                <w:sz w:val="24"/>
                <w:szCs w:val="24"/>
              </w:rPr>
              <w:t>%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C74478">
              <w:rPr>
                <w:rFonts w:eastAsia="Times New Roman"/>
                <w:sz w:val="24"/>
                <w:szCs w:val="24"/>
              </w:rPr>
              <w:t>%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C74478" w:rsidP="00C744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победитель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призёр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участие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3F11F7">
              <w:rPr>
                <w:rFonts w:eastAsia="Times New Roman"/>
                <w:sz w:val="24"/>
                <w:szCs w:val="24"/>
              </w:rPr>
              <w:t>%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3F11F7">
              <w:rPr>
                <w:rFonts w:eastAsia="Times New Roman"/>
                <w:sz w:val="24"/>
                <w:szCs w:val="24"/>
              </w:rPr>
              <w:t>%</w:t>
            </w:r>
          </w:p>
          <w:p w:rsidR="00841C58" w:rsidRDefault="00841C58" w:rsidP="00391A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391A2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3F11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F11F7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rPr>
          <w:trHeight w:val="36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школьного питания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учащихся, охваченных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90%-</w:t>
            </w:r>
            <w:r>
              <w:rPr>
                <w:rFonts w:eastAsia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rPr>
          <w:trHeight w:val="330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80% -90%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rPr>
          <w:trHeight w:val="210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70% - 80%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безопасных условий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Травматизм среди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C74478"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 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Блок 3. Воспитательное направление деятельности</w:t>
      </w:r>
    </w:p>
    <w:p w:rsidR="009742A9" w:rsidRDefault="009742A9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3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003"/>
        <w:gridCol w:w="3217"/>
        <w:gridCol w:w="1497"/>
        <w:gridCol w:w="1076"/>
        <w:gridCol w:w="1275"/>
      </w:tblGrid>
      <w:tr w:rsidR="00841C58" w:rsidTr="00841C58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Единицы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ОУ</w:t>
            </w:r>
          </w:p>
        </w:tc>
      </w:tr>
      <w:tr w:rsidR="00841C58" w:rsidTr="00841C58"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призовых мест в фестивалях, смотрах, конкурсах, соревнованиях (указать название, дату проведения):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rPr>
          <w:trHeight w:val="1030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муниципальные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место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место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б.</w:t>
            </w:r>
          </w:p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1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rPr>
          <w:trHeight w:val="1020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региональные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rPr>
          <w:trHeight w:val="380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всероссийские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2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 w:rsidP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Спартакиада школьников (</w:t>
            </w:r>
            <w:r w:rsidR="00740E96">
              <w:rPr>
                <w:rFonts w:eastAsia="Times New Roman"/>
                <w:sz w:val="24"/>
                <w:szCs w:val="24"/>
              </w:rPr>
              <w:t>итоговый результат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740E96">
        <w:trPr>
          <w:trHeight w:val="1095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муниципальный уровень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место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место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43270">
              <w:rPr>
                <w:rFonts w:eastAsia="Times New Roman"/>
                <w:sz w:val="24"/>
                <w:szCs w:val="24"/>
              </w:rPr>
              <w:t xml:space="preserve"> </w:t>
            </w:r>
            <w:r w:rsidR="00841C58"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rPr>
          <w:trHeight w:val="915"/>
        </w:trPr>
        <w:tc>
          <w:tcPr>
            <w:tcW w:w="2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58" w:rsidRDefault="00740E96" w:rsidP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     11 класса, получивших золотой знак ГТО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6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40E96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841C58" w:rsidP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rPr>
          <w:trHeight w:val="1104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охваченных летним трудом, практикой и отдыхом, организованным ОУ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 w:rsidP="006464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646441">
              <w:rPr>
                <w:rFonts w:eastAsia="Times New Roman"/>
                <w:sz w:val="24"/>
                <w:szCs w:val="24"/>
              </w:rPr>
              <w:t>по</w:t>
            </w:r>
            <w:r w:rsidR="00740E96">
              <w:rPr>
                <w:rFonts w:eastAsia="Times New Roman"/>
                <w:sz w:val="24"/>
                <w:szCs w:val="24"/>
              </w:rPr>
              <w:t xml:space="preserve"> которы</w:t>
            </w:r>
            <w:r w:rsidR="00646441">
              <w:rPr>
                <w:rFonts w:eastAsia="Times New Roman"/>
                <w:sz w:val="24"/>
                <w:szCs w:val="24"/>
              </w:rPr>
              <w:t>м</w:t>
            </w:r>
            <w:r w:rsidR="00740E96">
              <w:rPr>
                <w:rFonts w:eastAsia="Times New Roman"/>
                <w:sz w:val="24"/>
                <w:szCs w:val="24"/>
              </w:rPr>
              <w:t xml:space="preserve"> открыт случай семейного неблагополучия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40E9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 w:rsidP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740E96">
              <w:rPr>
                <w:rFonts w:eastAsia="Times New Roman"/>
                <w:sz w:val="24"/>
                <w:szCs w:val="24"/>
              </w:rPr>
              <w:t>стоящих на учете в КДН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40E96">
              <w:rPr>
                <w:rFonts w:eastAsia="Times New Roman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40E96" w:rsidTr="00841C58"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96" w:rsidRDefault="00740E9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6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6" w:rsidRDefault="00740E96" w:rsidP="00F4327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5-11, посещающи</w:t>
            </w:r>
            <w:r w:rsidR="00F43270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школьные кружки и секции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6" w:rsidRDefault="00740E96" w:rsidP="002A4F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0E96" w:rsidRDefault="00740E96" w:rsidP="002A4F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6" w:rsidRDefault="00740E96" w:rsidP="002A4F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0E96" w:rsidRDefault="00740E96" w:rsidP="002A4F1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6" w:rsidRDefault="00740E9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41C58" w:rsidRDefault="00841C58" w:rsidP="00841C5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Блок 4. </w:t>
      </w:r>
      <w:r>
        <w:rPr>
          <w:rFonts w:eastAsia="Times New Roman"/>
          <w:b/>
          <w:sz w:val="24"/>
          <w:szCs w:val="24"/>
        </w:rPr>
        <w:t>Методическое направление деятельности ОУ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992"/>
        <w:gridCol w:w="3120"/>
        <w:gridCol w:w="1559"/>
        <w:gridCol w:w="992"/>
        <w:gridCol w:w="1272"/>
      </w:tblGrid>
      <w:tr w:rsidR="00841C58" w:rsidTr="009742A9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Единицы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баллов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ОУ</w:t>
            </w:r>
          </w:p>
        </w:tc>
      </w:tr>
      <w:tr w:rsidR="00841C58" w:rsidTr="009742A9">
        <w:trPr>
          <w:trHeight w:val="183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Организационное научно – методическое сопровождение деятельности ОУ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образовательного учреждения в инновационной и исследовательской деятельности (указать тему):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1C58" w:rsidRDefault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9742A9">
        <w:trPr>
          <w:trHeight w:val="37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9742A9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семинаров, конференций, подготовленных школой (Указать название, дату проведения):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9742A9">
        <w:trPr>
          <w:trHeight w:val="36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городских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974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41C58">
              <w:rPr>
                <w:rFonts w:eastAsia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41C58" w:rsidTr="009742A9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58" w:rsidRDefault="00841C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областных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742A9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б.</w:t>
            </w:r>
          </w:p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58" w:rsidRDefault="00841C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41C58" w:rsidRDefault="00841C58" w:rsidP="00841C5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41C58" w:rsidRDefault="00841C58" w:rsidP="00841C5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41C58" w:rsidRDefault="00841C58" w:rsidP="00841C5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41C58" w:rsidRDefault="00841C58" w:rsidP="00841C5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41C58" w:rsidRDefault="00841C58" w:rsidP="00841C5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41C58" w:rsidRDefault="00841C58" w:rsidP="00841C58">
      <w:pPr>
        <w:rPr>
          <w:rFonts w:eastAsia="Times New Roman"/>
          <w:sz w:val="22"/>
          <w:lang w:eastAsia="ru-RU"/>
        </w:rPr>
      </w:pPr>
    </w:p>
    <w:p w:rsidR="00841C58" w:rsidRDefault="00841C58" w:rsidP="00841C58"/>
    <w:p w:rsidR="004E4ABF" w:rsidRDefault="004E4ABF"/>
    <w:sectPr w:rsidR="004E4ABF" w:rsidSect="00974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128"/>
    <w:multiLevelType w:val="multilevel"/>
    <w:tmpl w:val="7DFC899C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58"/>
    <w:rsid w:val="002D38CF"/>
    <w:rsid w:val="00391A28"/>
    <w:rsid w:val="003F11F7"/>
    <w:rsid w:val="004E4ABF"/>
    <w:rsid w:val="0055053F"/>
    <w:rsid w:val="00646441"/>
    <w:rsid w:val="00740E96"/>
    <w:rsid w:val="00841C58"/>
    <w:rsid w:val="00926804"/>
    <w:rsid w:val="009742A9"/>
    <w:rsid w:val="00B57A85"/>
    <w:rsid w:val="00C74478"/>
    <w:rsid w:val="00DC0159"/>
    <w:rsid w:val="00DF2855"/>
    <w:rsid w:val="00F43270"/>
    <w:rsid w:val="00F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12</cp:revision>
  <cp:lastPrinted>2016-08-19T12:53:00Z</cp:lastPrinted>
  <dcterms:created xsi:type="dcterms:W3CDTF">2016-08-19T10:04:00Z</dcterms:created>
  <dcterms:modified xsi:type="dcterms:W3CDTF">2021-08-19T06:31:00Z</dcterms:modified>
</cp:coreProperties>
</file>